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оборудования</w:t>
      </w:r>
      <w:r>
        <w:rPr>
          <w:rFonts w:hint="default"/>
          <w:b/>
          <w:sz w:val="26"/>
          <w:szCs w:val="26"/>
          <w:lang w:val="ru-RU"/>
        </w:rPr>
        <w:t xml:space="preserve"> Хайтек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046" w:type="dxa"/>
          </w:tcPr>
          <w:p>
            <w:pPr>
              <w:spacing w:line="23" w:lineRule="atLeast"/>
              <w:ind w:hanging="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</w:tcPr>
          <w:p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3D </w:t>
            </w:r>
            <w:r>
              <w:rPr>
                <w:sz w:val="26"/>
                <w:szCs w:val="26"/>
              </w:rPr>
              <w:t>принтер</w:t>
            </w:r>
            <w:r>
              <w:rPr>
                <w:sz w:val="26"/>
                <w:szCs w:val="26"/>
                <w:lang w:val="en-US"/>
              </w:rPr>
              <w:t xml:space="preserve"> №1 (3D </w:t>
            </w:r>
            <w:r>
              <w:rPr>
                <w:sz w:val="26"/>
                <w:szCs w:val="26"/>
              </w:rPr>
              <w:t>принтер</w:t>
            </w:r>
            <w:r>
              <w:rPr>
                <w:sz w:val="26"/>
                <w:szCs w:val="26"/>
                <w:lang w:val="en-US"/>
              </w:rPr>
              <w:t xml:space="preserve"> FlashForge Hunter)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3D c</w:t>
            </w:r>
            <w:r>
              <w:rPr>
                <w:sz w:val="26"/>
                <w:szCs w:val="26"/>
              </w:rPr>
              <w:t>канер</w:t>
            </w:r>
            <w:r>
              <w:rPr>
                <w:sz w:val="26"/>
                <w:szCs w:val="26"/>
                <w:lang w:val="en-US"/>
              </w:rPr>
              <w:t xml:space="preserve"> (Systems Sense Next Gen)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3D c</w:t>
            </w:r>
            <w:r>
              <w:rPr>
                <w:sz w:val="26"/>
                <w:szCs w:val="26"/>
              </w:rPr>
              <w:t>канер</w:t>
            </w:r>
            <w:r>
              <w:rPr>
                <w:sz w:val="26"/>
                <w:szCs w:val="26"/>
                <w:lang w:val="en-US"/>
              </w:rPr>
              <w:t xml:space="preserve"> (Systems Sense Next Gen)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 принтер №3 ("NEO")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3D </w:t>
            </w:r>
            <w:r>
              <w:rPr>
                <w:sz w:val="26"/>
                <w:szCs w:val="26"/>
              </w:rPr>
              <w:t>принтер</w:t>
            </w:r>
            <w:r>
              <w:rPr>
                <w:sz w:val="26"/>
                <w:szCs w:val="26"/>
                <w:lang w:val="en-US"/>
              </w:rPr>
              <w:t xml:space="preserve"> №2 (Raise3D Pro2 Plus)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пробковая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Принтер</w:t>
            </w:r>
            <w:r>
              <w:rPr>
                <w:sz w:val="26"/>
                <w:szCs w:val="26"/>
                <w:lang w:val="en-US"/>
              </w:rPr>
              <w:t xml:space="preserve"> (Epson L1800(C11CD82402)A3)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универсальный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паяльщика с вытяжным рукавом и дополнительным освещением.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 (тумба) инструментальная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Фрезерный станок ЧПУ учебный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Фрезерный станок ЧПУ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Станок для лазерной резки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фрез для станка с ЧПУ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Лобзик аккумуляторный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приспособлений и сверл для станка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Лабораторный источник питания программируемый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Паяльная станция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Паяльная станция для точечной сварки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Сверлильный станок JET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Индукционная паяльная система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Гильотина по металлу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резак, максимальная мощность 250Вт, минимальная частота колебаний 15000 кол/мин BOSCH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Токарный станок по дереву, потребляемая мощность 0,94 кВт, минимальная частота вращениея шпинделя 60 об/мин.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для травления плат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аккумуляторных инструментов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Токоизмерительные клещи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мультиметр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Осциллограф с дополнительными функциями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Осциллограф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Логический анализатор (Zeroplus LAP-C16128)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Генератор сигналов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Реноватор аккумулятор 10,8В,обороты 5000 об/мин, максимально 20000 об/мин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Вращатель для гравировки цилиндрических изделий с конусами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инструментальный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№1 (QCN-NS5651C2818H110A / Aquarius Cmp NS565)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Пылесос строительны</w:t>
            </w:r>
            <w:r>
              <w:rPr>
                <w:sz w:val="26"/>
                <w:szCs w:val="26"/>
                <w:lang w:val="ru-RU"/>
              </w:rPr>
              <w:t>й</w:t>
            </w:r>
            <w:r>
              <w:rPr>
                <w:sz w:val="26"/>
                <w:szCs w:val="26"/>
              </w:rPr>
              <w:t>. Максимальная мощность 1400 Вт, объем бака 60 л.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Точило, частота вращения шпинделя 1450 об/мин, посадочный диаметр большого круга 25,4 мм.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Настольно - сверлильный станок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Ящик с набором инструмента, металлический инструментальный ящик раздвижной с ложементом для инструментов, ключей, бит, с ручками для переноски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№1 (QCN-NS5651C2818H110A / Aquarius Cmp NS565)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документов ЛБ 11.1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д/документов ПР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рабочий для аудитории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Стационарный высокопроизводительный компьютер  i5-3,3GHz/8Gb/240GB SSD+1Tb HDD/4Gb GTX960/DVD+R/RW/500W/Win 10Pro с комплектом устройств ввода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широкоформатный 27 дюймов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Мобильный компьютер в комплекте с мышью </w:t>
            </w:r>
            <w:r>
              <w:rPr>
                <w:sz w:val="26"/>
                <w:szCs w:val="26"/>
                <w:lang w:val="en-US"/>
              </w:rPr>
              <w:t>15.6/i3-2.3GHZ/4gb/1Tb/DVD-RW/M43 0 2Gb/Wifi+BT/Cam/Wim10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Лазерный принтер НР Laser Jet 3050 MFP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Облучатель-рециркулятор Defender compact 2-15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Плотер</w:t>
            </w:r>
            <w:r>
              <w:rPr>
                <w:sz w:val="26"/>
                <w:szCs w:val="26"/>
                <w:lang w:val="en-US"/>
              </w:rPr>
              <w:t xml:space="preserve"> (Epson SureColor SC-B6000)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Приспособление для станка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 электронные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Дрель аккумуляторная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Утюг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Держатель "Третья рука",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Микрометр, шт.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Мультиметр,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Пила циркулярная 800 Вт,диаметр диска 140 мм, шт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Отвертка динамометрическая, количество насадок в наборе 20 шт., шт.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Прецизионный пинцет, шт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Рубанок 710 Вт,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Сабельная пила, максимальная частота ходов 2500 ход/мин, максимальная мощность 750 Вт., шт.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Сверлильный станок Зубр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Длинногубцы длина 125 мм.,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оператора станка, шт.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с тумбой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Станочные тиски рабочий ход 100мм,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Тиски слесарные 125мм с наковальней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Тиски слесарные, угол разворота 360 градусов, ширина губок 80 мм.,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Точило с охлаждением, максимальное число оборотов круга 2950 об/мин.,максимальная мощность 350 Вт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Кассетница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 для хранения. Выдвижные секции 5,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 пластиковый с крышкой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 школьный U образный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Молоток 1000гр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Молоток 300гр.,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инструментов Stayer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инструментов для ремонтных, монтажных измерительных работ с высокой нагрузкой на инструменты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комбинированных ключей 16 шт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мечиков и плашек. Плашки 17 шт, мечики  17шт.,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надфилей 100мм. 10шт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напильников с двухкомпонентной рукояткой 150мм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отверток TORX шлицевые 6 шт, крестовые 4 шт, биты вставки шлицевые 4   3 шт, крестовые 8, шестигранные 4, головки торцевые 1/4" 6, граней 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отверток намагниченных 8 шт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принадлежностей для работы с дрелью и шуроповертом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сверел по металлу 19 шт.,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струбцин. Кол во струбцин 3 шт.,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Ножовка по металлу длина полотна 300 мм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Органайзер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Отвертка ударно поворотная шлиц 2шт, кол во бит 36мм   4 шт, кол во бит 72мм   2шт.,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Полотно для ножовки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Ручные ножницы по металлу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Ящик для инструмента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Ящик хозяйственный п/э секционный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ящик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Щетка сметка длина 580 мм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480" w:leftChars="0" w:firstLine="0" w:firstLineChars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Штангерциркуль длина 150 мм., шт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>
      <w:pPr>
        <w:spacing w:line="23" w:lineRule="atLeast"/>
        <w:rPr>
          <w:sz w:val="26"/>
          <w:szCs w:val="26"/>
          <w:lang w:val="en-US"/>
        </w:rPr>
      </w:pPr>
    </w:p>
    <w:p>
      <w:pPr>
        <w:spacing w:line="23" w:lineRule="atLeast"/>
        <w:ind w:firstLine="709"/>
        <w:jc w:val="right"/>
        <w:rPr>
          <w:sz w:val="26"/>
          <w:szCs w:val="26"/>
        </w:rPr>
      </w:pPr>
    </w:p>
    <w:p>
      <w:pPr>
        <w:spacing w:line="23" w:lineRule="atLeast"/>
        <w:ind w:firstLine="709"/>
        <w:jc w:val="right"/>
        <w:rPr>
          <w:sz w:val="26"/>
          <w:szCs w:val="26"/>
        </w:rPr>
      </w:pPr>
    </w:p>
    <w:p>
      <w:pPr>
        <w:spacing w:line="23" w:lineRule="atLeast"/>
        <w:ind w:firstLine="709"/>
        <w:jc w:val="right"/>
        <w:rPr>
          <w:sz w:val="26"/>
          <w:szCs w:val="26"/>
        </w:rPr>
      </w:pPr>
    </w:p>
    <w:p>
      <w:pPr>
        <w:spacing w:line="23" w:lineRule="atLeast"/>
        <w:ind w:firstLine="709"/>
        <w:jc w:val="right"/>
        <w:rPr>
          <w:sz w:val="26"/>
          <w:szCs w:val="26"/>
        </w:rPr>
      </w:pPr>
    </w:p>
    <w:p>
      <w:pPr>
        <w:spacing w:line="23" w:lineRule="atLeast"/>
        <w:ind w:firstLine="709"/>
        <w:jc w:val="right"/>
        <w:rPr>
          <w:sz w:val="26"/>
          <w:szCs w:val="26"/>
        </w:rPr>
      </w:pPr>
    </w:p>
    <w:p>
      <w:pPr>
        <w:spacing w:line="23" w:lineRule="atLeast"/>
        <w:ind w:firstLine="709"/>
        <w:jc w:val="right"/>
        <w:rPr>
          <w:sz w:val="26"/>
          <w:szCs w:val="26"/>
        </w:rPr>
      </w:pPr>
    </w:p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Перечень</w:t>
      </w:r>
      <w:r>
        <w:rPr>
          <w:rFonts w:hint="default"/>
          <w:b/>
          <w:sz w:val="26"/>
          <w:szCs w:val="26"/>
          <w:lang w:val="ru-RU"/>
        </w:rPr>
        <w:t xml:space="preserve"> оборудования Промдизайнквантум</w:t>
      </w:r>
    </w:p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046" w:type="dxa"/>
          </w:tcPr>
          <w:p>
            <w:pPr>
              <w:spacing w:line="23" w:lineRule="atLeast"/>
              <w:ind w:hanging="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</w:tcPr>
          <w:p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магнитная маркерная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учебных пособий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Кондиционер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 Beng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Манитор широкоформ</w:t>
            </w:r>
            <w:r>
              <w:rPr>
                <w:sz w:val="26"/>
                <w:szCs w:val="26"/>
                <w:lang w:val="ru-RU"/>
              </w:rPr>
              <w:t>атный</w:t>
            </w:r>
            <w:r>
              <w:rPr>
                <w:sz w:val="26"/>
                <w:szCs w:val="26"/>
              </w:rPr>
              <w:t xml:space="preserve"> 27 дюймов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Стационарный высокопроизв.компьютер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учебных пособий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аудиторный для компьютерноого класса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для компьютера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выкатная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Колонки для компьютера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лазерный 1018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 камера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Облучатель-рециркулятор Defender compakt 1-15</w:t>
            </w: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>
      <w:pPr>
        <w:spacing w:line="23" w:lineRule="atLeast"/>
        <w:rPr>
          <w:sz w:val="26"/>
          <w:szCs w:val="26"/>
        </w:rPr>
      </w:pPr>
    </w:p>
    <w:p>
      <w:pPr>
        <w:spacing w:line="23" w:lineRule="atLeast"/>
        <w:ind w:firstLine="709"/>
        <w:jc w:val="right"/>
        <w:rPr>
          <w:sz w:val="26"/>
          <w:szCs w:val="26"/>
        </w:rPr>
      </w:pPr>
    </w:p>
    <w:p>
      <w:pPr>
        <w:spacing w:line="23" w:lineRule="atLeast"/>
        <w:ind w:firstLine="709"/>
        <w:jc w:val="right"/>
        <w:rPr>
          <w:sz w:val="26"/>
          <w:szCs w:val="26"/>
        </w:rPr>
      </w:pPr>
    </w:p>
    <w:p>
      <w:pPr>
        <w:spacing w:line="23" w:lineRule="atLeast"/>
        <w:ind w:firstLine="709"/>
        <w:rPr>
          <w:sz w:val="26"/>
          <w:szCs w:val="26"/>
        </w:rPr>
      </w:pPr>
    </w:p>
    <w:p>
      <w:pPr>
        <w:spacing w:line="23" w:lineRule="atLeast"/>
        <w:rPr>
          <w:sz w:val="26"/>
          <w:szCs w:val="26"/>
        </w:rPr>
      </w:pPr>
    </w:p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Перечень</w:t>
      </w:r>
      <w:r>
        <w:rPr>
          <w:rFonts w:hint="default"/>
          <w:b/>
          <w:sz w:val="26"/>
          <w:szCs w:val="26"/>
          <w:lang w:val="ru-RU"/>
        </w:rPr>
        <w:t xml:space="preserve"> оборудования </w:t>
      </w:r>
      <w:r>
        <w:rPr>
          <w:rFonts w:hint="default"/>
          <w:b/>
          <w:sz w:val="26"/>
          <w:szCs w:val="26"/>
          <w:lang w:val="en-US"/>
        </w:rPr>
        <w:t>VR/AR</w:t>
      </w:r>
      <w:r>
        <w:rPr>
          <w:rFonts w:hint="default"/>
          <w:b/>
          <w:sz w:val="26"/>
          <w:szCs w:val="26"/>
          <w:lang w:val="ru-RU"/>
        </w:rPr>
        <w:t>-кантум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046" w:type="dxa"/>
          </w:tcPr>
          <w:p>
            <w:pPr>
              <w:spacing w:line="23" w:lineRule="atLeast"/>
              <w:ind w:hanging="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</w:tcPr>
          <w:p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Кондиционер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Кондиционер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spacing w:after="2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Системный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блок</w:t>
            </w:r>
            <w:r>
              <w:rPr>
                <w:sz w:val="26"/>
                <w:szCs w:val="26"/>
                <w:lang w:val="en-US"/>
              </w:rPr>
              <w:t xml:space="preserve"> (Intel Core i7 7700, Cooler Master CPU Cooler Hyper TX3 EVO,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(AOC I2475PXJ)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учебных пособий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учебных пособий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Флипчарт мобильный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 для работы с AR/Vrпроектами (GoPro HERO7 Black Edition+аквабокс)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Очки допол</w:t>
            </w:r>
            <w:r>
              <w:rPr>
                <w:sz w:val="26"/>
                <w:szCs w:val="26"/>
                <w:lang w:val="ru-RU"/>
              </w:rPr>
              <w:t>не</w:t>
            </w:r>
            <w:r>
              <w:rPr>
                <w:sz w:val="26"/>
                <w:szCs w:val="26"/>
              </w:rPr>
              <w:t>ной реальности (Epson Moverio BT-350)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 (Nikon KeyMission 360)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Очки виртуальной реальности (Microsoft Hololens)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виртуальной реальности VR Oculus Quest 2 128 GB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 Ноутбук MSI Katana GF66 (12UE-1051RU)FHD/IPS)i7 12650H/16384/SSD 512/NV RTX3060/Win11/Blak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Контролер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шлема</w:t>
            </w:r>
            <w:r>
              <w:rPr>
                <w:sz w:val="26"/>
                <w:szCs w:val="26"/>
                <w:lang w:val="en-US"/>
              </w:rPr>
              <w:t xml:space="preserve"> (Leap Motion Controller)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Шлем виртуальной реальности № 1 (HTC Vive)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Шлем виртуальной реальности № 2 (Oculus Rift CV1)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Шлем виртуальной реальности № 2 (Oculus Rift CV1)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Гарнитура виртуальной реальности (Homido V2)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трекинга (система трекинга Holo VR)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Экран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 Benq MW529 DLP 3300Lm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Планшет Apple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пробковая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Веб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камера</w:t>
            </w:r>
            <w:r>
              <w:rPr>
                <w:sz w:val="26"/>
                <w:szCs w:val="26"/>
                <w:lang w:val="en-US"/>
              </w:rPr>
              <w:t xml:space="preserve"> Logitech HDPro C920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мобильный SAMSUNG GALAXY J17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Напольный штатив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подкатная АТ 04 (440*450*600 Белая (U 1655)),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рабочий А 001.60 (900*600*760 ЛДСП 16мм Белый (U0110)),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рабочий А 002.60 (1200*600*760 ЛДСП 16мм Белый (U0110)),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Облучатель-рециркулятор Defender compakt 2-15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  75 (190 см) LED Actlin 75 UCAI черный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>
      <w:pPr>
        <w:spacing w:line="23" w:lineRule="atLeast"/>
        <w:rPr>
          <w:sz w:val="26"/>
          <w:szCs w:val="26"/>
        </w:rPr>
      </w:pPr>
    </w:p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Перечень</w:t>
      </w:r>
      <w:r>
        <w:rPr>
          <w:rFonts w:hint="default"/>
          <w:b/>
          <w:sz w:val="26"/>
          <w:szCs w:val="26"/>
          <w:lang w:val="ru-RU"/>
        </w:rPr>
        <w:t xml:space="preserve"> оборудования Медиаквантум</w:t>
      </w:r>
    </w:p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046" w:type="dxa"/>
          </w:tcPr>
          <w:p>
            <w:pPr>
              <w:spacing w:line="23" w:lineRule="atLeast"/>
              <w:ind w:hanging="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</w:tcPr>
          <w:p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угловой для компьютера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круглый модульный (4 секции)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офисный.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документов 4.09 АМ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магнитная. Маркерная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Визуализатор цифровой Full HD A3+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Фотоаппарат-зеркальный Canon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Фотоаппарат Nikon D5200 Rit 18-105mm VR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 складной 1,5*1,8*2,0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Планшет</w:t>
            </w:r>
            <w:r>
              <w:rPr>
                <w:sz w:val="26"/>
                <w:szCs w:val="26"/>
                <w:lang w:val="en-US"/>
              </w:rPr>
              <w:t xml:space="preserve"> (Apple iPad Pro 10.5 Wi-Fi + Cellular 256GB MPHG2RU/A)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Графический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планшет</w:t>
            </w:r>
            <w:r>
              <w:rPr>
                <w:sz w:val="26"/>
                <w:szCs w:val="26"/>
                <w:lang w:val="en-US"/>
              </w:rPr>
              <w:t xml:space="preserve"> (Wacom Intuos Pro Paper PTH-860P-R Bluetooth/USB </w:t>
            </w:r>
            <w:r>
              <w:rPr>
                <w:sz w:val="26"/>
                <w:szCs w:val="26"/>
              </w:rPr>
              <w:t>черный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Моноблок</w:t>
            </w:r>
            <w:r>
              <w:rPr>
                <w:sz w:val="26"/>
                <w:szCs w:val="26"/>
                <w:lang w:val="en-US"/>
              </w:rPr>
              <w:t>(Apple 27-inch iMac Retina 5K display: 3.5(up to 4.1)GHz Q-core Intel i5, 8(2x4)GB, 1TB Fusion Drive, Radeon Pro 575-4GB, Magic Keyboard, Magic Mouse 2)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Многофункциональное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устройство</w:t>
            </w:r>
            <w:r>
              <w:rPr>
                <w:sz w:val="26"/>
                <w:szCs w:val="26"/>
                <w:lang w:val="en-US"/>
              </w:rPr>
              <w:t xml:space="preserve"> №1 (HP Color LaserJet Pro MFP M281fdw)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планшет-монитор HUION Kamvas Pro 12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Планшет Леново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Отражатель Falcon Eyes CRK7 42 7в1 107см,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Вспышка Yongnuo Speedlite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Синхронизатор Falcon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микрофонов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Объектив Гелиос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Сплит-система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Напольный штатив для фотоаппарата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Планшет для рисования Wacom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Диктофон OLYMPUS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Планшет Samsung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Мультстанок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подъема фона Falcon Eyes B-6W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Ткань для фона FB-08-3060 белый (бязь) 3х6 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Ткань для фона FB-14-3060 серый (бязь) 3х6 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 BCP-05 BC-2770 синий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Фон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Falcon Eyes Dense-3060 </w:t>
            </w:r>
            <w:r>
              <w:rPr>
                <w:color w:val="000000"/>
                <w:sz w:val="26"/>
                <w:szCs w:val="26"/>
              </w:rPr>
              <w:t>черный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Комплект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студийного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оборудования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Falcon Eyes Sprinter LED 3300-SBU Kit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потолочная подвесная Falcon Eyes A3303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Осветитель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студийный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Falcon Eyes Studio LE COB 120 BP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Осветитель студийный Falcon Eyes LE-900 LED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Вспышка накамерная Godox Ving V350N TTL аккумуляторная для Nikon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Сумка Lowepro Nowa 180 AW II для фотоаппарата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Вспышка накамерная Godox Ving V860IIIC TTL для Canon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 бумажный зеленый 2,72х10 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Кронштейн д/студийного оборудов.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</w:t>
            </w:r>
          </w:p>
        </w:tc>
      </w:tr>
    </w:tbl>
    <w:p/>
    <w:p/>
    <w:p/>
    <w:p/>
    <w:p/>
    <w:p/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Перечень</w:t>
      </w:r>
      <w:r>
        <w:rPr>
          <w:rFonts w:hint="default"/>
          <w:b/>
          <w:sz w:val="26"/>
          <w:szCs w:val="26"/>
          <w:lang w:val="ru-RU"/>
        </w:rPr>
        <w:t xml:space="preserve"> оборудования Энерджиквантум</w:t>
      </w:r>
    </w:p>
    <w:p>
      <w:pPr>
        <w:spacing w:line="23" w:lineRule="atLeast"/>
        <w:ind w:firstLine="709"/>
        <w:jc w:val="center"/>
        <w:rPr>
          <w:b/>
          <w:sz w:val="26"/>
          <w:szCs w:val="2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046" w:type="dxa"/>
          </w:tcPr>
          <w:p>
            <w:pPr>
              <w:spacing w:line="23" w:lineRule="atLeast"/>
              <w:ind w:hanging="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</w:tcPr>
          <w:p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 д/хранения ноутбуков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рабочий для аудитории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д/хранения оборудования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Сплит-система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компьютер в компл. с мышью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Документ-камера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Интерактивный комплект (Доска интерактивная Activ Board Мультимедиа-проектор Casio XJ-UT311WN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Подставка для проектора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Облучатель-рециркулятор Defender compakt 1-15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лазерный ПР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Микроскоп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Конструктор для изучения универсальных программируемых контроллеров/ Набор «Йодо»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Подкатная промышленная антистатистическая тележка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паяльщика с вытяжным рукавом и дополнительным освещением.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Ящик для инструментов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стулья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д/размещения ПК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/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Перечень</w:t>
      </w:r>
      <w:r>
        <w:rPr>
          <w:rFonts w:hint="default"/>
          <w:b/>
          <w:sz w:val="26"/>
          <w:szCs w:val="26"/>
          <w:lang w:val="ru-RU"/>
        </w:rPr>
        <w:t xml:space="preserve"> оборудования  </w:t>
      </w:r>
      <w:r>
        <w:rPr>
          <w:rFonts w:hint="default"/>
          <w:b/>
          <w:sz w:val="26"/>
          <w:szCs w:val="26"/>
          <w:lang w:val="en-US"/>
        </w:rPr>
        <w:t>IT-</w:t>
      </w:r>
      <w:r>
        <w:rPr>
          <w:rFonts w:hint="default"/>
          <w:b/>
          <w:sz w:val="26"/>
          <w:szCs w:val="26"/>
          <w:lang w:val="ru-RU"/>
        </w:rPr>
        <w:t>квантум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046" w:type="dxa"/>
          </w:tcPr>
          <w:p>
            <w:pPr>
              <w:spacing w:line="23" w:lineRule="atLeast"/>
              <w:ind w:hanging="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</w:tcPr>
          <w:p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HP Laserjet P1102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изучения принципа работы с одноплатными миникомпьютерами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подкатная АТ 04 (440*450*600 Серая (U 1655)),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рабочий А 001.60 (900*600*760 ЛДСП 16мм Серый (U0110)),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рабочий А 002.60 (1200*600*760 ЛДСП 16мм Серый (U0110)),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открытый многосекционный ТР15 ЛДСП (1114*350*181ЛДСП Серый)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учебных пособий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Кондиционер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 Эвольвектор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Мобильная напольная стойка для интерактивных досок с площадкой для крепления проектора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Мультимедиа-проектор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 SMART Board X885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</w:t>
            </w: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>
      <w:pPr>
        <w:spacing w:line="23" w:lineRule="atLeast"/>
        <w:rPr>
          <w:sz w:val="26"/>
          <w:szCs w:val="26"/>
        </w:rPr>
      </w:pPr>
    </w:p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Перечень</w:t>
      </w:r>
      <w:r>
        <w:rPr>
          <w:rFonts w:hint="default"/>
          <w:b/>
          <w:sz w:val="26"/>
          <w:szCs w:val="26"/>
          <w:lang w:val="ru-RU"/>
        </w:rPr>
        <w:t xml:space="preserve"> оборудования Промробоквантум</w:t>
      </w:r>
    </w:p>
    <w:p>
      <w:pPr>
        <w:spacing w:line="23" w:lineRule="atLeast"/>
        <w:ind w:firstLine="709"/>
        <w:jc w:val="center"/>
        <w:rPr>
          <w:rFonts w:hint="default"/>
          <w:b/>
          <w:sz w:val="26"/>
          <w:szCs w:val="26"/>
          <w:lang w:val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spacing w:line="23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046" w:type="dxa"/>
          </w:tcPr>
          <w:p>
            <w:pPr>
              <w:spacing w:line="23" w:lineRule="atLeast"/>
              <w:ind w:hanging="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</w:tcPr>
          <w:p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Сплит-система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лазерный 1018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рабочий для аудитории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мобильная универсальная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для хранения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для рюкзаков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и проектор  Epson EB - 695Wi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Соревновательное поле "Лабиринт"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Подкатная пром</w:t>
            </w:r>
            <w:r>
              <w:rPr>
                <w:sz w:val="26"/>
                <w:szCs w:val="26"/>
                <w:lang w:val="ru-RU"/>
              </w:rPr>
              <w:t>ышленная</w:t>
            </w:r>
            <w:r>
              <w:rPr>
                <w:sz w:val="26"/>
                <w:szCs w:val="26"/>
              </w:rPr>
              <w:t xml:space="preserve"> антистат</w:t>
            </w:r>
            <w:r>
              <w:rPr>
                <w:sz w:val="26"/>
                <w:szCs w:val="26"/>
                <w:lang w:val="ru-RU"/>
              </w:rPr>
              <w:t>ическая</w:t>
            </w:r>
            <w:r>
              <w:rPr>
                <w:sz w:val="26"/>
                <w:szCs w:val="26"/>
              </w:rPr>
              <w:t xml:space="preserve"> тележка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хранения Лего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Мобильная тележка д/хран</w:t>
            </w:r>
            <w:r>
              <w:rPr>
                <w:sz w:val="26"/>
                <w:szCs w:val="26"/>
                <w:lang w:val="ru-RU"/>
              </w:rPr>
              <w:t>ения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ноутбуков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для демонстрационных конструкций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хранения оборудования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д/размещения ПК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инструментальный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 «Футбол» без наклонов (основание+ворота)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Мобильный компьютер в комплекте с мышью </w:t>
            </w:r>
            <w:r>
              <w:rPr>
                <w:sz w:val="26"/>
                <w:szCs w:val="26"/>
                <w:lang w:val="en-US"/>
              </w:rPr>
              <w:t>15.6/i3-2.3GHZ/4gb/1Tb/DVD-RW/M43 0 2Gb/Wifi+BT/Cam/Wim10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компьютер в комплекте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Ситсемный блок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ИК-датчик EV345509 LEGO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Аккумуляторная батарея WeDo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Облучатель-рециркулятор Defender 1-15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робототехнический набор тип 1(H Football)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 робототехнический набор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робототехнический образовательный LEGO MINDSTORMS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 для изучения механизмов и робототехнических конструкций VEX EDR Супер набор для класса и соревнований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Образовательный робототехнический комплект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набор ручного управления/228-0001 VEX IQ Ресурсный набор ручного управления/VEX IQ Controller Add-On Kit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Кибернетический конструктор по робототехнике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Робототехнический набор тип 1 Bioloid PremiumKit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Робототехнический набор тип 2 Bioloud Stem Lever 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Кибернетический конструктор автономных систем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 робототехнический набор/ Набор VEX IQ Starter Kit with Sensors fhn 228-3650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набор к базовому робототехническому набору/ Ресурсный набор Foundation Add-On Kit арт 228-2531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Ресурсный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набор</w:t>
            </w:r>
            <w:r>
              <w:rPr>
                <w:sz w:val="26"/>
                <w:szCs w:val="26"/>
                <w:lang w:val="en-US"/>
              </w:rPr>
              <w:t xml:space="preserve">  Competition Add-On Kit </w:t>
            </w:r>
            <w:r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  <w:lang w:val="en-US"/>
              </w:rPr>
              <w:t xml:space="preserve"> 228-3600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набор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по направлению базовый робот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по направлению технология и физика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набор по направлению возобновляемые источники энергии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набор по направлению пневматика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проведения соревнований по регламентам всемирной робототехнической олимпиады по футболу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команды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 измерительный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Расширенный робототехнический набор 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набор по направлению космические проекты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Стартовый набор Прайм Tetrix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FTC соревнований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FTC соревнований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электронных компонентов к управляющему компьютеру для набора соревновательной робототехники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комплект на базе программируемого контроллера тип 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комплект тип 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комплект тип 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комплект тип 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комплект тип 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набор Tetrix Прайм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Ресурсный робототехнический набор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Робототехнический набор тип 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Соревновательное поле FTC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технического зрения TrackingCam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руководство для проведения занятий с базовым робототехническим конструктором по направлению космические проекты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руководство для проведения занятий с базовым робототехническим конструктором по направлению инженерные проекты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руководство для проведения занятий с базовым робототехническим конструктором по направлению физические эксперименты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Задания усложненного уровня тип 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Задания усложненного уровня тип 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Задания базового уровня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Задания усложненного уровня тип 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Ресурсный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набор</w:t>
            </w:r>
            <w:r>
              <w:rPr>
                <w:sz w:val="26"/>
                <w:szCs w:val="26"/>
                <w:lang w:val="en-US"/>
              </w:rPr>
              <w:t xml:space="preserve">  Competition Add-On Kit </w:t>
            </w:r>
            <w:r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  <w:lang w:val="en-US"/>
              </w:rPr>
              <w:t xml:space="preserve"> 228-3600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ТВ</w:t>
            </w:r>
            <w:r>
              <w:rPr>
                <w:sz w:val="26"/>
                <w:szCs w:val="26"/>
                <w:lang w:val="en-US"/>
              </w:rPr>
              <w:t>-0341-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  <w:lang w:val="en-US"/>
              </w:rPr>
              <w:t xml:space="preserve">05 </w:t>
            </w:r>
            <w:r>
              <w:rPr>
                <w:sz w:val="26"/>
                <w:szCs w:val="26"/>
              </w:rPr>
              <w:t>Набор</w:t>
            </w:r>
            <w:r>
              <w:rPr>
                <w:sz w:val="26"/>
                <w:szCs w:val="26"/>
                <w:lang w:val="en-US"/>
              </w:rPr>
              <w:t xml:space="preserve"> 1/2 </w:t>
            </w:r>
            <w:r>
              <w:rPr>
                <w:sz w:val="26"/>
                <w:szCs w:val="26"/>
              </w:rPr>
              <w:t>поля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соревнований</w:t>
            </w:r>
            <w:r>
              <w:rPr>
                <w:sz w:val="26"/>
                <w:szCs w:val="26"/>
                <w:lang w:val="en-US"/>
              </w:rPr>
              <w:t xml:space="preserve"> VEX IQ Challenge Half Field Perimeter Tiles </w:t>
            </w:r>
            <w:r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  <w:lang w:val="en-US"/>
              </w:rPr>
              <w:t xml:space="preserve"> 228-3051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ТВ</w:t>
            </w:r>
            <w:r>
              <w:rPr>
                <w:sz w:val="26"/>
                <w:szCs w:val="26"/>
                <w:lang w:val="en-US"/>
              </w:rPr>
              <w:t>-0341-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  <w:lang w:val="en-US"/>
              </w:rPr>
              <w:t xml:space="preserve">05 </w:t>
            </w:r>
            <w:r>
              <w:rPr>
                <w:sz w:val="26"/>
                <w:szCs w:val="26"/>
              </w:rPr>
              <w:t>Набор</w:t>
            </w:r>
            <w:r>
              <w:rPr>
                <w:sz w:val="26"/>
                <w:szCs w:val="26"/>
                <w:lang w:val="en-US"/>
              </w:rPr>
              <w:t xml:space="preserve"> 1/2 </w:t>
            </w:r>
            <w:r>
              <w:rPr>
                <w:sz w:val="26"/>
                <w:szCs w:val="26"/>
              </w:rPr>
              <w:t>поля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соревнований</w:t>
            </w:r>
            <w:r>
              <w:rPr>
                <w:sz w:val="26"/>
                <w:szCs w:val="26"/>
                <w:lang w:val="en-US"/>
              </w:rPr>
              <w:t xml:space="preserve"> VEX IQ Challenge Half Field Perimeter Tiles </w:t>
            </w:r>
            <w:r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  <w:lang w:val="en-US"/>
              </w:rPr>
              <w:t xml:space="preserve"> 228-3051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Кибернетический конструктор по робототехнике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Программируемый контроллер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компьютер для соревновательной робототехники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LEGO Возобновляемые источники энергии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LEGO Пневматика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конструктор для сборки робота Yahboom Robot Car с управлением через Wi-Fi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>
      <w:pPr>
        <w:spacing w:line="23" w:lineRule="atLeast"/>
        <w:rPr>
          <w:sz w:val="26"/>
          <w:szCs w:val="26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Музей</w:t>
      </w:r>
      <w:r>
        <w:rPr>
          <w:rFonts w:hint="default"/>
          <w:b/>
          <w:bCs/>
          <w:lang w:val="ru-RU"/>
        </w:rPr>
        <w:t xml:space="preserve"> науки и газа</w:t>
      </w:r>
    </w:p>
    <w:p>
      <w:pPr>
        <w:jc w:val="center"/>
        <w:rPr>
          <w:rFonts w:hint="default"/>
          <w:b/>
          <w:bCs/>
          <w:lang w:val="ru-RU"/>
        </w:rPr>
      </w:pPr>
    </w:p>
    <w:tbl>
      <w:tblPr>
        <w:tblStyle w:val="3"/>
        <w:tblW w:w="9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8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"Система воздуш.охлажд."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"Осевой компрессор."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"Центробежный компрессор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"Шар под давлением"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"Связь на трассе"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"Дефектоскоп на токах Фуко"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"Газопроводы под давлением"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"Зачем нкжна автоматика?"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"Циклонный пылеуловитель"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Экспонат"Что находится за газ.конфорк"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Что можно сделать из природного газа?"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Макет установки компл.подготовки газа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Макет компрессорного цеха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Макет станции подземного хранен.газа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Макет линейной части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Макет газораспределительной станции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Макет потребителей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Макет переработки газа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Проектор BENQ с экраном</w:t>
            </w:r>
          </w:p>
        </w:tc>
        <w:tc>
          <w:tcPr>
            <w:tcW w:w="1568" w:type="dxa"/>
            <w:vAlign w:val="bottom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spacing w:line="23" w:lineRule="atLeast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88" w:type="dxa"/>
            <w:vAlign w:val="center"/>
          </w:tcPr>
          <w:p>
            <w:r>
              <w:t>Экспонат "Система воздуш.охлажд."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t>1</w:t>
            </w:r>
          </w:p>
        </w:tc>
      </w:tr>
    </w:tbl>
    <w:p>
      <w:pPr>
        <w:jc w:val="center"/>
        <w:rPr>
          <w:rFonts w:hint="default"/>
          <w:b/>
          <w:bCs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426C3"/>
    <w:multiLevelType w:val="multilevel"/>
    <w:tmpl w:val="4DB426C3"/>
    <w:lvl w:ilvl="0" w:tentative="0">
      <w:start w:val="1"/>
      <w:numFmt w:val="decimal"/>
      <w:lvlText w:val="%1."/>
      <w:lvlJc w:val="left"/>
      <w:pPr>
        <w:tabs>
          <w:tab w:val="left" w:pos="1070"/>
        </w:tabs>
        <w:ind w:left="155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9"/>
    <w:rsid w:val="000421FE"/>
    <w:rsid w:val="001A0825"/>
    <w:rsid w:val="00400327"/>
    <w:rsid w:val="00704E30"/>
    <w:rsid w:val="008A4DD6"/>
    <w:rsid w:val="00D13519"/>
    <w:rsid w:val="00F00B80"/>
    <w:rsid w:val="09FC40F0"/>
    <w:rsid w:val="448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1139</Words>
  <Characters>6493</Characters>
  <Lines>54</Lines>
  <Paragraphs>15</Paragraphs>
  <TotalTime>0</TotalTime>
  <ScaleCrop>false</ScaleCrop>
  <LinksUpToDate>false</LinksUpToDate>
  <CharactersWithSpaces>7617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2024-03-23T05:49:00Z</dcterms:created>
  <dc:creator>User</dc:creator>
  <cp:lastModifiedBy>Марина Ермакова</cp:lastModifiedBy>
  <dcterms:modified xsi:type="dcterms:W3CDTF">2024-04-04T10:31:57Z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A335AAC2DCE74E1C9E9FAE8C0474F35D_13</vt:lpwstr>
  </property>
</Properties>
</file>